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Ansi="宋体"/>
          <w:bCs/>
          <w:sz w:val="24"/>
        </w:rPr>
      </w:pPr>
      <w:r>
        <w:rPr>
          <w:rFonts w:hint="eastAsia" w:hAnsi="宋体"/>
          <w:bCs/>
          <w:sz w:val="24"/>
        </w:rPr>
        <w:t>附件5</w:t>
      </w:r>
    </w:p>
    <w:p>
      <w:pPr>
        <w:jc w:val="center"/>
        <w:rPr>
          <w:rFonts w:hint="eastAsia" w:ascii="黑体" w:eastAsia="黑体"/>
          <w:b/>
          <w:bCs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</w:rPr>
        <w:t>浙江工业大学本科生</w:t>
      </w:r>
      <w:r>
        <w:rPr>
          <w:rFonts w:ascii="黑体" w:eastAsia="黑体"/>
          <w:b/>
          <w:bCs/>
          <w:sz w:val="32"/>
          <w:szCs w:val="32"/>
        </w:rPr>
        <w:t>(</w:t>
      </w:r>
      <w:r>
        <w:rPr>
          <w:rFonts w:hint="eastAsia" w:ascii="黑体" w:eastAsia="黑体"/>
          <w:b/>
          <w:bCs/>
          <w:sz w:val="32"/>
          <w:szCs w:val="32"/>
        </w:rPr>
        <w:t>理工类</w:t>
      </w:r>
      <w:r>
        <w:rPr>
          <w:rFonts w:ascii="黑体" w:eastAsia="黑体"/>
          <w:b/>
          <w:bCs/>
          <w:sz w:val="32"/>
          <w:szCs w:val="32"/>
        </w:rPr>
        <w:t>)</w:t>
      </w:r>
      <w:r>
        <w:rPr>
          <w:rFonts w:hint="eastAsia" w:ascii="黑体" w:eastAsia="黑体"/>
          <w:b/>
          <w:bCs/>
          <w:sz w:val="32"/>
          <w:szCs w:val="32"/>
        </w:rPr>
        <w:t>毕业论文</w:t>
      </w:r>
      <w:r>
        <w:rPr>
          <w:rFonts w:ascii="黑体" w:eastAsia="黑体"/>
          <w:b/>
          <w:bCs/>
          <w:sz w:val="32"/>
          <w:szCs w:val="32"/>
        </w:rPr>
        <w:t>(</w:t>
      </w:r>
      <w:r>
        <w:rPr>
          <w:rFonts w:hint="eastAsia" w:ascii="黑体" w:eastAsia="黑体"/>
          <w:b/>
          <w:bCs/>
          <w:sz w:val="32"/>
          <w:szCs w:val="32"/>
        </w:rPr>
        <w:t>设计</w:t>
      </w:r>
      <w:r>
        <w:rPr>
          <w:rFonts w:ascii="黑体" w:eastAsia="黑体"/>
          <w:b/>
          <w:bCs/>
          <w:sz w:val="32"/>
          <w:szCs w:val="32"/>
        </w:rPr>
        <w:t>)</w:t>
      </w:r>
      <w:r>
        <w:rPr>
          <w:rFonts w:hint="eastAsia" w:ascii="黑体" w:eastAsia="黑体"/>
          <w:b/>
          <w:bCs/>
          <w:sz w:val="32"/>
          <w:szCs w:val="32"/>
        </w:rPr>
        <w:t>评分参考标准</w:t>
      </w:r>
    </w:p>
    <w:tbl>
      <w:tblPr>
        <w:tblStyle w:val="2"/>
        <w:tblW w:w="5060" w:type="pct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610"/>
        <w:gridCol w:w="2838"/>
        <w:gridCol w:w="2787"/>
        <w:gridCol w:w="2582"/>
        <w:gridCol w:w="2541"/>
        <w:gridCol w:w="2636"/>
        <w:gridCol w:w="5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385" w:type="pct"/>
            <w:vMerge w:val="restart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项目</w:t>
            </w:r>
          </w:p>
        </w:tc>
        <w:tc>
          <w:tcPr>
            <w:tcW w:w="193" w:type="pct"/>
            <w:vMerge w:val="restart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分值</w:t>
            </w:r>
          </w:p>
        </w:tc>
        <w:tc>
          <w:tcPr>
            <w:tcW w:w="898" w:type="pct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优  秀</w:t>
            </w:r>
          </w:p>
        </w:tc>
        <w:tc>
          <w:tcPr>
            <w:tcW w:w="882" w:type="pct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良  好</w:t>
            </w:r>
          </w:p>
        </w:tc>
        <w:tc>
          <w:tcPr>
            <w:tcW w:w="817" w:type="pct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中  等</w:t>
            </w:r>
          </w:p>
        </w:tc>
        <w:tc>
          <w:tcPr>
            <w:tcW w:w="804" w:type="pct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及  格</w:t>
            </w:r>
          </w:p>
        </w:tc>
        <w:tc>
          <w:tcPr>
            <w:tcW w:w="834" w:type="pct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不及格          </w:t>
            </w:r>
          </w:p>
        </w:tc>
        <w:tc>
          <w:tcPr>
            <w:tcW w:w="187" w:type="pct"/>
            <w:vMerge w:val="restart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385" w:type="pct"/>
            <w:vMerge w:val="continue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193" w:type="pct"/>
            <w:vMerge w:val="continue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898" w:type="pct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参考标准</w:t>
            </w:r>
          </w:p>
        </w:tc>
        <w:tc>
          <w:tcPr>
            <w:tcW w:w="882" w:type="pct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参考标准</w:t>
            </w:r>
          </w:p>
        </w:tc>
        <w:tc>
          <w:tcPr>
            <w:tcW w:w="817" w:type="pct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参考标准</w:t>
            </w:r>
          </w:p>
        </w:tc>
        <w:tc>
          <w:tcPr>
            <w:tcW w:w="804" w:type="pct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参考标准</w:t>
            </w:r>
          </w:p>
        </w:tc>
        <w:tc>
          <w:tcPr>
            <w:tcW w:w="834" w:type="pct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参考标准</w:t>
            </w:r>
          </w:p>
        </w:tc>
        <w:tc>
          <w:tcPr>
            <w:tcW w:w="187" w:type="pct"/>
            <w:vMerge w:val="continue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8" w:hRule="atLeast"/>
        </w:trPr>
        <w:tc>
          <w:tcPr>
            <w:tcW w:w="385" w:type="pct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文献综述</w:t>
            </w:r>
          </w:p>
        </w:tc>
        <w:tc>
          <w:tcPr>
            <w:tcW w:w="193" w:type="pct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10</w:t>
            </w:r>
          </w:p>
        </w:tc>
        <w:tc>
          <w:tcPr>
            <w:tcW w:w="898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文献综述能全面反映与选题相关的国内外研究成果和发展趋势，能指出选题所需要进一步解决的问题，文献综述质量好。</w:t>
            </w:r>
          </w:p>
        </w:tc>
        <w:tc>
          <w:tcPr>
            <w:tcW w:w="882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文献综述能大致反映与课题相关的国内外研究成果和发展趋势，文献综述质量较好。</w:t>
            </w:r>
          </w:p>
        </w:tc>
        <w:tc>
          <w:tcPr>
            <w:tcW w:w="817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文献综述能部分反映与课题相关国内外研究成果，文献综述质量一般。</w:t>
            </w:r>
          </w:p>
        </w:tc>
        <w:tc>
          <w:tcPr>
            <w:tcW w:w="804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文献综述能介绍与课题相关的国内外研究成果，文献综述质量尚可。</w:t>
            </w:r>
          </w:p>
        </w:tc>
        <w:tc>
          <w:tcPr>
            <w:tcW w:w="834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阅读文献较少，文献综述质量差。</w:t>
            </w:r>
          </w:p>
        </w:tc>
        <w:tc>
          <w:tcPr>
            <w:tcW w:w="187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385" w:type="pct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外文翻译</w:t>
            </w:r>
          </w:p>
        </w:tc>
        <w:tc>
          <w:tcPr>
            <w:tcW w:w="193" w:type="pct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10</w:t>
            </w:r>
          </w:p>
        </w:tc>
        <w:tc>
          <w:tcPr>
            <w:tcW w:w="898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外文资料与选题密切相关，译文准确、质量好、格式规范。</w:t>
            </w:r>
          </w:p>
        </w:tc>
        <w:tc>
          <w:tcPr>
            <w:tcW w:w="882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外文资料与选题密切相关，译文准确、质量较好。</w:t>
            </w:r>
          </w:p>
        </w:tc>
        <w:tc>
          <w:tcPr>
            <w:tcW w:w="817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外文资料与选题相关，译文质量一般。</w:t>
            </w:r>
          </w:p>
        </w:tc>
        <w:tc>
          <w:tcPr>
            <w:tcW w:w="804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外文资料与选题有一定关联，译文质量尚可。</w:t>
            </w:r>
          </w:p>
        </w:tc>
        <w:tc>
          <w:tcPr>
            <w:tcW w:w="834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外文资料与选题无关，译文质量差。</w:t>
            </w:r>
          </w:p>
        </w:tc>
        <w:tc>
          <w:tcPr>
            <w:tcW w:w="187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278" w:hRule="atLeast"/>
        </w:trPr>
        <w:tc>
          <w:tcPr>
            <w:tcW w:w="385" w:type="pct"/>
            <w:noWrap w:val="0"/>
            <w:vAlign w:val="center"/>
          </w:tcPr>
          <w:p>
            <w:pPr>
              <w:spacing w:line="360" w:lineRule="atLeast"/>
              <w:jc w:val="lef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技术水平与实际能力</w:t>
            </w:r>
          </w:p>
        </w:tc>
        <w:tc>
          <w:tcPr>
            <w:tcW w:w="193" w:type="pct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20</w:t>
            </w:r>
          </w:p>
        </w:tc>
        <w:tc>
          <w:tcPr>
            <w:tcW w:w="898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具有综合运用理论和技术手段设计系统和过程的能力，设计过程中能够考虑经济、环境、法律、安全、健康、伦理等制约因素；具备很好的设计和实施工程实验的能力，实验数据准确可靠，实际动手能力强。</w:t>
            </w:r>
          </w:p>
        </w:tc>
        <w:tc>
          <w:tcPr>
            <w:tcW w:w="882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具有综合运用理论和技术手段设计系统和过程的能力，设计过程中能够考虑经济、环境、法律、安全、健康、伦理等制约因素；具备实施工程实验的能力，实验数据比较准确，实际动手能力较强。</w:t>
            </w:r>
          </w:p>
        </w:tc>
        <w:tc>
          <w:tcPr>
            <w:tcW w:w="817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具有综合运用理论和技术手段设计系统和过程的能力，设计过程中能够考虑经济、环境、法律、安全、健康、伦理等制约因素；基本具备实施工程实验的能力，实验数据基本准确。</w:t>
            </w:r>
          </w:p>
        </w:tc>
        <w:tc>
          <w:tcPr>
            <w:tcW w:w="804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具有综合运用理论和技术手段设计系统和过程的能力，设计过程中能够部分考虑到经济、环境、法律、安全、健康、伦理等制约因素；实验数据基本准确。</w:t>
            </w:r>
          </w:p>
        </w:tc>
        <w:tc>
          <w:tcPr>
            <w:tcW w:w="834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实际动手能力差，不具备设计系统和过程的能力，设计过程中未能考虑经济、环境、法律、安全、健康、伦理等制约因素；实验数据不可靠。</w:t>
            </w:r>
          </w:p>
        </w:tc>
        <w:tc>
          <w:tcPr>
            <w:tcW w:w="187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</w:trPr>
        <w:tc>
          <w:tcPr>
            <w:tcW w:w="385" w:type="pct"/>
            <w:noWrap w:val="0"/>
            <w:vAlign w:val="center"/>
          </w:tcPr>
          <w:p>
            <w:pPr>
              <w:spacing w:line="360" w:lineRule="atLeast"/>
              <w:jc w:val="lef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研究成果与创新</w:t>
            </w:r>
          </w:p>
        </w:tc>
        <w:tc>
          <w:tcPr>
            <w:tcW w:w="193" w:type="pct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20</w:t>
            </w:r>
          </w:p>
        </w:tc>
        <w:tc>
          <w:tcPr>
            <w:tcW w:w="898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对设计、研究的问题有较深刻分析或有独到的见解与创新，成果突出，实用价值高。</w:t>
            </w:r>
          </w:p>
        </w:tc>
        <w:tc>
          <w:tcPr>
            <w:tcW w:w="882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对设计、研究的问题能正确分析或有新见解，成果比较突出，实用性较强。</w:t>
            </w:r>
          </w:p>
        </w:tc>
        <w:tc>
          <w:tcPr>
            <w:tcW w:w="817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对研究的问题能提出自己的见解，成果有一定改进或新意。</w:t>
            </w:r>
          </w:p>
        </w:tc>
        <w:tc>
          <w:tcPr>
            <w:tcW w:w="804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对某些问题提出个人见解，并得出设计、研究结果。</w:t>
            </w:r>
          </w:p>
        </w:tc>
        <w:tc>
          <w:tcPr>
            <w:tcW w:w="834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缺乏设计、研究能力，未取得任何成果</w:t>
            </w:r>
          </w:p>
        </w:tc>
        <w:tc>
          <w:tcPr>
            <w:tcW w:w="187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1" w:hRule="atLeast"/>
        </w:trPr>
        <w:tc>
          <w:tcPr>
            <w:tcW w:w="385" w:type="pct"/>
            <w:noWrap w:val="0"/>
            <w:vAlign w:val="center"/>
          </w:tcPr>
          <w:p>
            <w:pPr>
              <w:spacing w:line="360" w:lineRule="atLeast"/>
              <w:jc w:val="lef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文笔表述与图表质量</w:t>
            </w:r>
          </w:p>
        </w:tc>
        <w:tc>
          <w:tcPr>
            <w:tcW w:w="193" w:type="pct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10</w:t>
            </w:r>
          </w:p>
        </w:tc>
        <w:tc>
          <w:tcPr>
            <w:tcW w:w="898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立论正确，条理清楚，论述充分，文字通顺，结论合理，水平较高。设计说明书和图纸完备、正确、整洁，符合规范。</w:t>
            </w:r>
          </w:p>
        </w:tc>
        <w:tc>
          <w:tcPr>
            <w:tcW w:w="882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立论正确，条理清楚，论述充分，文字通顺，结论合理，水平较高。设计说明书、图纸符合规范，设计图纸质量较高。</w:t>
            </w:r>
          </w:p>
        </w:tc>
        <w:tc>
          <w:tcPr>
            <w:tcW w:w="817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立论有欠缺，条理较清楚，次要问题的论述有个别错误，文字较通顺，结论无大错误，水平较高。设计说明书、图纸质量一般。</w:t>
            </w:r>
          </w:p>
        </w:tc>
        <w:tc>
          <w:tcPr>
            <w:tcW w:w="804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设计（论文）立论基本正确，条理尚清楚，结论合理。设计说明书、图纸尚完整。</w:t>
            </w:r>
          </w:p>
          <w:p>
            <w:pPr>
              <w:spacing w:line="360" w:lineRule="atLeast"/>
              <w:rPr>
                <w:rFonts w:hint="eastAsia" w:hAnsi="宋体"/>
                <w:szCs w:val="21"/>
              </w:rPr>
            </w:pPr>
          </w:p>
        </w:tc>
        <w:tc>
          <w:tcPr>
            <w:tcW w:w="834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设计（论文）立论错误，主要问题论述错误，或结论有重大错误。设计说明书、图纸质量较差。</w:t>
            </w:r>
          </w:p>
        </w:tc>
        <w:tc>
          <w:tcPr>
            <w:tcW w:w="187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3" w:hRule="atLeast"/>
        </w:trPr>
        <w:tc>
          <w:tcPr>
            <w:tcW w:w="385" w:type="pct"/>
            <w:noWrap w:val="0"/>
            <w:vAlign w:val="center"/>
          </w:tcPr>
          <w:p>
            <w:pPr>
              <w:spacing w:line="360" w:lineRule="atLeast"/>
              <w:jc w:val="lef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规范要求</w:t>
            </w:r>
          </w:p>
        </w:tc>
        <w:tc>
          <w:tcPr>
            <w:tcW w:w="193" w:type="pct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10</w:t>
            </w:r>
          </w:p>
        </w:tc>
        <w:tc>
          <w:tcPr>
            <w:tcW w:w="898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毕业设计（论文）文本完全符合规范化要求，文本主体部分字数达到标准，参考文献丰富，其他资料齐全。</w:t>
            </w:r>
          </w:p>
        </w:tc>
        <w:tc>
          <w:tcPr>
            <w:tcW w:w="882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毕业设计（论文）文本符合规范化要求，文本主体部分字数达到标准，其他资料齐全。</w:t>
            </w:r>
          </w:p>
        </w:tc>
        <w:tc>
          <w:tcPr>
            <w:tcW w:w="817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毕业设计（论文）文本大致符合规范化要求，其他资料基本齐全。</w:t>
            </w:r>
          </w:p>
        </w:tc>
        <w:tc>
          <w:tcPr>
            <w:tcW w:w="804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毕业设计（论文）文本尚符合规范化要求，其他关键资料齐全。</w:t>
            </w:r>
          </w:p>
        </w:tc>
        <w:tc>
          <w:tcPr>
            <w:tcW w:w="834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毕业设计（论文）文本不符合规范化要求，文本主体部分字数未达到标准。</w:t>
            </w:r>
          </w:p>
        </w:tc>
        <w:tc>
          <w:tcPr>
            <w:tcW w:w="187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385" w:type="pct"/>
            <w:noWrap w:val="0"/>
            <w:vAlign w:val="center"/>
          </w:tcPr>
          <w:p>
            <w:pPr>
              <w:spacing w:line="360" w:lineRule="atLeast"/>
              <w:jc w:val="lef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答辩情况</w:t>
            </w:r>
          </w:p>
        </w:tc>
        <w:tc>
          <w:tcPr>
            <w:tcW w:w="193" w:type="pct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20</w:t>
            </w:r>
          </w:p>
        </w:tc>
        <w:tc>
          <w:tcPr>
            <w:tcW w:w="898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答辩时概念清楚，能简明扼要地阐述论文的主要内容，回答问题正确，有立论根据，对相关知识掌握好。</w:t>
            </w:r>
          </w:p>
        </w:tc>
        <w:tc>
          <w:tcPr>
            <w:tcW w:w="882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答辩时概念较清楚，能比较简明扼要地阐述论文的主要内容，回答问题正确，有理有据，对相关问题掌握较好。</w:t>
            </w:r>
          </w:p>
        </w:tc>
        <w:tc>
          <w:tcPr>
            <w:tcW w:w="817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答辩时能阐述主要观点，回答主要问题，并有一定的理论根据，对相关知识有一定的理解和掌握。</w:t>
            </w:r>
          </w:p>
        </w:tc>
        <w:tc>
          <w:tcPr>
            <w:tcW w:w="804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答辩时阐述主要观点大致清楚，回答问题不是很确切。</w:t>
            </w:r>
          </w:p>
          <w:p>
            <w:pPr>
              <w:spacing w:line="360" w:lineRule="atLeast"/>
              <w:rPr>
                <w:rFonts w:hint="eastAsia" w:hAnsi="宋体"/>
                <w:szCs w:val="21"/>
              </w:rPr>
            </w:pPr>
          </w:p>
          <w:p>
            <w:pPr>
              <w:spacing w:line="360" w:lineRule="atLeast"/>
              <w:rPr>
                <w:rFonts w:hint="eastAsia" w:hAnsi="宋体"/>
                <w:szCs w:val="21"/>
              </w:rPr>
            </w:pPr>
          </w:p>
        </w:tc>
        <w:tc>
          <w:tcPr>
            <w:tcW w:w="834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答辩时不能阐述自己的基本观点，回答问题不正确。</w:t>
            </w:r>
          </w:p>
        </w:tc>
        <w:tc>
          <w:tcPr>
            <w:tcW w:w="187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385" w:type="pct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合计</w:t>
            </w:r>
          </w:p>
        </w:tc>
        <w:tc>
          <w:tcPr>
            <w:tcW w:w="193" w:type="pct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100</w:t>
            </w:r>
          </w:p>
        </w:tc>
        <w:tc>
          <w:tcPr>
            <w:tcW w:w="898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</w:p>
        </w:tc>
        <w:tc>
          <w:tcPr>
            <w:tcW w:w="882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</w:p>
        </w:tc>
        <w:tc>
          <w:tcPr>
            <w:tcW w:w="817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</w:p>
        </w:tc>
        <w:tc>
          <w:tcPr>
            <w:tcW w:w="804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</w:p>
        </w:tc>
        <w:tc>
          <w:tcPr>
            <w:tcW w:w="834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</w:p>
        </w:tc>
        <w:tc>
          <w:tcPr>
            <w:tcW w:w="187" w:type="pct"/>
            <w:noWrap w:val="0"/>
            <w:vAlign w:val="top"/>
          </w:tcPr>
          <w:p>
            <w:pPr>
              <w:spacing w:line="360" w:lineRule="atLeast"/>
              <w:rPr>
                <w:rFonts w:hint="eastAsia" w:hAnsi="宋体"/>
                <w:szCs w:val="21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xOTZmOGJlYTIyZjY2N2E4Njg1MzEzMWY5MjAxYTcifQ=="/>
  </w:docVars>
  <w:rsids>
    <w:rsidRoot w:val="00212881"/>
    <w:rsid w:val="00174EA6"/>
    <w:rsid w:val="00212881"/>
    <w:rsid w:val="008E6411"/>
    <w:rsid w:val="75AB1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243</Words>
  <Characters>1388</Characters>
  <Lines>11</Lines>
  <Paragraphs>3</Paragraphs>
  <TotalTime>0</TotalTime>
  <ScaleCrop>false</ScaleCrop>
  <LinksUpToDate>false</LinksUpToDate>
  <CharactersWithSpaces>1628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2018-06-19T00:25:00Z</dcterms:created>
  <dc:creator>dell</dc:creator>
  <cp:lastModifiedBy>小鸽子</cp:lastModifiedBy>
  <dcterms:modified xsi:type="dcterms:W3CDTF">2022-11-16T08:00:21Z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4EADDFF07BC14D61977449266E9D189B</vt:lpwstr>
  </property>
</Properties>
</file>